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2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2"/>
        <w:gridCol w:w="7075"/>
      </w:tblGrid>
      <w:tr>
        <w:trPr>
          <w:trHeight w:val="1500" w:hRule="atLeast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i/>
                <w:i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i/>
                <w:sz w:val="12"/>
                <w:szCs w:val="12"/>
                <w:lang w:eastAsia="zh-CN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-919480</wp:posOffset>
                  </wp:positionV>
                  <wp:extent cx="2726690" cy="918210"/>
                  <wp:effectExtent l="0" t="0" r="0" b="0"/>
                  <wp:wrapTight wrapText="bothSides">
                    <wp:wrapPolygon edited="0">
                      <wp:start x="-17" y="0"/>
                      <wp:lineTo x="-17" y="21045"/>
                      <wp:lineTo x="21426" y="21045"/>
                      <wp:lineTo x="21426" y="0"/>
                      <wp:lineTo x="-17" y="0"/>
                    </wp:wrapPolygon>
                  </wp:wrapTight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12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lang w:eastAsia="zh-CN"/>
              </w:rPr>
              <w:t xml:space="preserve">DEMANDE de VALIDATION de PROJET PEDAGOGIQUE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lang w:eastAsia="zh-CN"/>
              </w:rPr>
              <w:t>AVEC INTERVENANT(S) EXTERIEUR(S)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2"/>
                <w:szCs w:val="12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i/>
                <w:i/>
                <w:sz w:val="16"/>
                <w:szCs w:val="18"/>
                <w:u w:val="single"/>
                <w:lang w:eastAsia="zh-CN"/>
              </w:rPr>
            </w:pPr>
            <w:r>
              <w:rPr>
                <w:rFonts w:eastAsia="Times New Roman" w:cs="Arial" w:ascii="Arial" w:hAnsi="Arial"/>
                <w:b/>
                <w:i/>
                <w:sz w:val="16"/>
                <w:szCs w:val="18"/>
                <w:lang w:eastAsia="zh-CN"/>
              </w:rPr>
              <w:t xml:space="preserve">A compléter en format numérique et transmettre </w:t>
            </w:r>
            <w:r>
              <w:rPr>
                <w:rFonts w:eastAsia="Times New Roman" w:cs="Arial" w:ascii="Arial" w:hAnsi="Arial"/>
                <w:b/>
                <w:i/>
                <w:sz w:val="16"/>
                <w:szCs w:val="18"/>
                <w:u w:val="single"/>
                <w:lang w:eastAsia="zh-CN"/>
              </w:rPr>
              <w:t>par courriel</w:t>
            </w:r>
            <w:r>
              <w:rPr>
                <w:rFonts w:eastAsia="Times New Roman" w:cs="Arial" w:ascii="Arial" w:hAnsi="Arial"/>
                <w:b/>
                <w:i/>
                <w:sz w:val="16"/>
                <w:szCs w:val="18"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i/>
                <w:sz w:val="16"/>
                <w:szCs w:val="18"/>
                <w:u w:val="single"/>
                <w:lang w:eastAsia="zh-CN"/>
              </w:rPr>
              <w:t>au moins 15 jours</w:t>
            </w:r>
            <w:r>
              <w:rPr>
                <w:rFonts w:eastAsia="Times New Roman" w:cs="Arial" w:ascii="Arial" w:hAnsi="Arial"/>
                <w:b/>
                <w:i/>
                <w:sz w:val="16"/>
                <w:szCs w:val="18"/>
                <w:lang w:eastAsia="zh-CN"/>
              </w:rPr>
              <w:t xml:space="preserve"> avant le début du projet 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26" w:hanging="0"/>
              <w:rPr>
                <w:rFonts w:ascii="Arial" w:hAnsi="Arial" w:eastAsia="Times New Roman" w:cs="Arial"/>
                <w:b/>
                <w:b/>
                <w:i/>
                <w:i/>
                <w:sz w:val="16"/>
                <w:szCs w:val="18"/>
                <w:u w:val="single"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sz w:val="18"/>
                    <w:szCs w:val="12"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EPS                                                              </w:t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sz w:val="18"/>
                    <w:szCs w:val="12"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LVE </w:t>
            </w:r>
            <w:r>
              <w:rPr>
                <w:rFonts w:eastAsia="Wingdings" w:cs="Wingdings" w:ascii="Wingdings" w:hAnsi="Wingdings"/>
                <w:b/>
                <w:sz w:val="18"/>
                <w:szCs w:val="12"/>
                <w:lang w:eastAsia="zh-CN"/>
              </w:rPr>
              <w:t></w:t>
            </w:r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 Langue : ………………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26" w:hanging="0"/>
              <w:rPr>
                <w:rFonts w:ascii="Arial" w:hAnsi="Arial" w:eastAsia="Times New Roman" w:cs="Arial"/>
                <w:b/>
                <w:b/>
                <w:i/>
                <w:i/>
                <w:sz w:val="16"/>
                <w:szCs w:val="18"/>
                <w:u w:val="single"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sz w:val="18"/>
                    <w:szCs w:val="12"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Sciences / EDD                     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26" w:hanging="0"/>
              <w:rPr>
                <w:rFonts w:ascii="Arial" w:hAnsi="Arial" w:eastAsia="Times New Roman" w:cs="Arial"/>
                <w:b/>
                <w:b/>
                <w:sz w:val="18"/>
                <w:szCs w:val="12"/>
                <w:lang w:eastAsia="zh-CN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/>
                    <w:sz w:val="18"/>
                    <w:szCs w:val="12"/>
                    <w:lang w:eastAsia="zh-CN"/>
                  </w:rPr>
                  <w:t>☐</w:t>
                </w:r>
              </w:sdtContent>
            </w:sdt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Autre, à détailler …………………        </w:t>
            </w:r>
            <w:r>
              <w:rPr>
                <w:rFonts w:eastAsia="Times New Roman" w:cs="Arial" w:ascii="Arial" w:hAnsi="Arial"/>
                <w:b/>
                <w:i/>
                <w:sz w:val="18"/>
                <w:szCs w:val="12"/>
                <w:lang w:eastAsia="zh-CN"/>
              </w:rPr>
              <w:t>(Projets arts = application ADAGE)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2"/>
                <w:szCs w:val="1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2"/>
                <w:lang w:eastAsia="zh-CN"/>
              </w:rPr>
              <w:t xml:space="preserve">                 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2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12"/>
          <w:szCs w:val="16"/>
          <w:lang w:eastAsia="zh-CN"/>
        </w:rPr>
      </w:r>
    </w:p>
    <w:tbl>
      <w:tblPr>
        <w:tblW w:w="1122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3"/>
        <w:gridCol w:w="3713"/>
        <w:gridCol w:w="2269"/>
        <w:gridCol w:w="1842"/>
      </w:tblGrid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 xml:space="preserve">ECOLE :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CLASSES CONCERNEES 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EFFECTIFS 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-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Nombre  d’élèves concernés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…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.PS    ….MS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…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.GS    ….CP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…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.CE1  ….CE2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…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.CM1  ….CM2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sz w:val="12"/>
          <w:szCs w:val="20"/>
          <w:lang w:eastAsia="zh-CN"/>
        </w:rPr>
      </w:pPr>
      <w:r>
        <w:rPr>
          <w:rFonts w:eastAsia="Times New Roman" w:cs="Arial" w:ascii="Arial" w:hAnsi="Arial"/>
          <w:sz w:val="12"/>
          <w:szCs w:val="20"/>
          <w:lang w:eastAsia="zh-CN"/>
        </w:rPr>
      </w:r>
    </w:p>
    <w:tbl>
      <w:tblPr>
        <w:tblW w:w="1122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3"/>
        <w:gridCol w:w="7824"/>
      </w:tblGrid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Lieu de l’activité 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 xml:space="preserve">Nombre de séances        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Calendrier, dates des séances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Durée d’une séance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394" w:hRule="atLeast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 xml:space="preserve">nombre total d'heures 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1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14"/>
          <w:szCs w:val="24"/>
          <w:lang w:eastAsia="zh-CN"/>
        </w:rPr>
      </w:r>
    </w:p>
    <w:tbl>
      <w:tblPr>
        <w:tblStyle w:val="Grilledutableau"/>
        <w:tblW w:w="1122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03"/>
        <w:gridCol w:w="3686"/>
        <w:gridCol w:w="4139"/>
      </w:tblGrid>
      <w:tr>
        <w:trPr>
          <w:trHeight w:val="444" w:hRule="atLeast"/>
        </w:trPr>
        <w:tc>
          <w:tcPr>
            <w:tcW w:w="3403" w:type="dxa"/>
            <w:tcBorders/>
            <w:shd w:color="auto" w:fill="BFBFBF" w:themeFill="background1" w:themeFillShade="bf" w:val="clear"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  <w:lang w:eastAsia="zh-CN"/>
              </w:rPr>
              <w:t>Financement</w:t>
            </w:r>
          </w:p>
        </w:tc>
        <w:tc>
          <w:tcPr>
            <w:tcW w:w="7825" w:type="dxa"/>
            <w:gridSpan w:val="2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Coût total :</w:t>
            </w:r>
          </w:p>
        </w:tc>
      </w:tr>
      <w:tr>
        <w:trPr>
          <w:trHeight w:val="408" w:hRule="atLeast"/>
        </w:trPr>
        <w:tc>
          <w:tcPr>
            <w:tcW w:w="3403" w:type="dxa"/>
            <w:tcBorders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Part communale</w:t>
            </w: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  <w:t> :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uppressAutoHyphens w:val="true"/>
              <w:spacing w:lineRule="auto" w:line="240" w:before="40" w:after="4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>Part des familles</w:t>
            </w: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  <w:t> :</w:t>
            </w:r>
          </w:p>
        </w:tc>
        <w:tc>
          <w:tcPr>
            <w:tcW w:w="4139" w:type="dxa"/>
            <w:tcBorders/>
          </w:tcPr>
          <w:p>
            <w:pPr>
              <w:pStyle w:val="Normal"/>
              <w:tabs>
                <w:tab w:val="clear" w:pos="709"/>
                <w:tab w:val="left" w:pos="13925" w:leader="none"/>
              </w:tabs>
              <w:suppressAutoHyphens w:val="true"/>
              <w:spacing w:lineRule="auto" w:line="240" w:before="40" w:after="40"/>
              <w:ind w:right="1877" w:hanging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zh-CN"/>
              </w:rPr>
              <w:t>Autres financements</w:t>
            </w:r>
            <w:r>
              <w:rPr>
                <w:rFonts w:eastAsia="Times New Roman" w:cs="Arial" w:ascii="Arial" w:hAnsi="Arial"/>
                <w:sz w:val="18"/>
                <w:szCs w:val="18"/>
                <w:lang w:eastAsia="zh-CN"/>
              </w:rPr>
              <w:t> :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/>
          <w:sz w:val="12"/>
          <w:szCs w:val="12"/>
          <w:u w:val="single"/>
          <w:lang w:eastAsia="zh-CN"/>
        </w:rPr>
      </w:pPr>
      <w:r>
        <w:rPr>
          <w:rFonts w:eastAsia="Arial" w:cs="Arial" w:ascii="Arial" w:hAnsi="Arial"/>
          <w:b/>
          <w:sz w:val="12"/>
          <w:szCs w:val="12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/>
          <w:sz w:val="14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EQUIPE PEDAGOGIQUE</w:t>
      </w:r>
      <w:r>
        <w:rPr>
          <w:rFonts w:eastAsia="Times New Roman" w:cs="Arial" w:ascii="Arial" w:hAnsi="Arial"/>
          <w:b/>
          <w:sz w:val="20"/>
          <w:szCs w:val="20"/>
          <w:lang w:eastAsia="zh-CN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zh-CN"/>
        </w:rPr>
        <w:t>La réunion de tous les membres de l’équipe a eu lieu le : ………………………………….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b/>
          <w:b/>
          <w:sz w:val="14"/>
          <w:szCs w:val="20"/>
          <w:lang w:eastAsia="zh-CN"/>
        </w:rPr>
      </w:pPr>
      <w:r>
        <w:rPr>
          <w:rFonts w:eastAsia="Arial" w:cs="Arial" w:ascii="Arial" w:hAnsi="Arial"/>
          <w:b/>
          <w:sz w:val="14"/>
          <w:szCs w:val="20"/>
          <w:lang w:eastAsia="zh-CN"/>
        </w:rPr>
        <w:t xml:space="preserve">  </w:t>
      </w:r>
    </w:p>
    <w:p>
      <w:pPr>
        <w:pStyle w:val="Normal"/>
        <w:suppressAutoHyphens w:val="true"/>
        <w:spacing w:lineRule="auto" w:line="240" w:before="0" w:after="0"/>
        <w:ind w:left="-426" w:right="-591" w:hanging="0"/>
        <w:rPr>
          <w:rFonts w:ascii="Arial" w:hAnsi="Arial" w:eastAsia="Arial" w:cs="Arial"/>
          <w:b/>
          <w:b/>
          <w:sz w:val="14"/>
          <w:szCs w:val="20"/>
          <w:lang w:eastAsia="zh-CN"/>
        </w:rPr>
      </w:pPr>
      <w:r>
        <w:rPr>
          <w:rFonts w:eastAsia="Arial" w:cs="Arial" w:ascii="Arial" w:hAnsi="Arial"/>
          <w:b/>
          <w:sz w:val="14"/>
          <w:szCs w:val="20"/>
          <w:lang w:eastAsia="zh-CN"/>
        </w:rPr>
      </w:r>
    </w:p>
    <w:p>
      <w:pPr>
        <w:pStyle w:val="Normal"/>
        <w:shd w:val="clear" w:color="auto" w:fill="BFBFBF" w:themeFill="background1" w:themeFillShade="bf"/>
        <w:tabs>
          <w:tab w:val="clear" w:pos="709"/>
          <w:tab w:val="left" w:pos="4820" w:leader="none"/>
        </w:tabs>
        <w:suppressAutoHyphens w:val="true"/>
        <w:spacing w:lineRule="auto" w:line="240" w:before="0" w:after="0"/>
        <w:ind w:left="-284" w:right="-449" w:hanging="0"/>
        <w:rPr>
          <w:rFonts w:ascii="Arial" w:hAnsi="Arial" w:eastAsia="Arial" w:cs="Arial"/>
          <w:b/>
          <w:b/>
          <w:sz w:val="20"/>
          <w:szCs w:val="20"/>
          <w:lang w:eastAsia="zh-CN"/>
        </w:rPr>
      </w:pPr>
      <w:r>
        <w:rPr>
          <w:rFonts w:eastAsia="Arial" w:cs="Arial" w:ascii="Arial" w:hAnsi="Arial"/>
          <w:b/>
          <w:sz w:val="20"/>
          <w:szCs w:val="20"/>
          <w:lang w:eastAsia="zh-CN"/>
        </w:rPr>
        <w:t>Enseignant(s) :</w:t>
        <w:tab/>
        <w:t>Rôle, part prise par l’enseignant dans la conduite du projet :</w:t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425" w:right="-590" w:hanging="0"/>
        <w:rPr/>
      </w:pPr>
      <w:r>
        <w:rPr/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/>
      </w:pPr>
      <w:r>
        <w:rPr/>
        <w:tab/>
        <w:t xml:space="preserve"> </w:t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/>
      </w:pPr>
      <w:r>
        <w:rPr/>
        <w:tab/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hyphen"/>
          <w:tab w:val="left" w:pos="4820" w:leader="none"/>
          <w:tab w:val="left" w:pos="10206" w:leader="hyphen"/>
        </w:tabs>
        <w:suppressAutoHyphens w:val="true"/>
        <w:spacing w:lineRule="auto" w:line="360" w:before="0" w:after="0"/>
        <w:ind w:left="-284" w:right="-590" w:hanging="0"/>
        <w:rPr/>
      </w:pPr>
      <w:r>
        <w:rPr/>
        <w:tab/>
        <w:tab/>
        <w:tab/>
      </w:r>
    </w:p>
    <w:p>
      <w:pPr>
        <w:pStyle w:val="Normal"/>
        <w:pBdr>
          <w:bottom w:val="single" w:sz="4" w:space="1" w:color="000000"/>
        </w:pBdr>
        <w:shd w:val="clear" w:color="auto" w:fill="BFBFBF" w:themeFill="background1" w:themeFillShade="bf"/>
        <w:tabs>
          <w:tab w:val="clear" w:pos="709"/>
          <w:tab w:val="left" w:pos="4820" w:leader="none"/>
        </w:tabs>
        <w:suppressAutoHyphens w:val="true"/>
        <w:spacing w:lineRule="auto" w:line="240" w:before="0" w:after="0"/>
        <w:ind w:left="-284" w:right="-449" w:hanging="0"/>
        <w:rPr>
          <w:rFonts w:ascii="Arial" w:hAnsi="Arial" w:cs="Arial"/>
          <w:b/>
          <w:b/>
          <w:sz w:val="20"/>
          <w:szCs w:val="20"/>
          <w:highlight w:val="lightGray"/>
        </w:rPr>
      </w:pPr>
      <w:r>
        <w:rPr>
          <w:rFonts w:cs="Arial" w:ascii="Arial" w:hAnsi="Arial"/>
          <w:b/>
          <w:sz w:val="20"/>
          <w:szCs w:val="20"/>
          <w:shd w:fill="BFBFBF" w:val="clear"/>
        </w:rPr>
        <w:t>Intervenant(s):</w:t>
      </w:r>
      <w:r>
        <w:rPr>
          <w:rFonts w:cs="Arial" w:ascii="Arial" w:hAnsi="Arial"/>
          <w:b/>
          <w:sz w:val="20"/>
          <w:szCs w:val="20"/>
        </w:rPr>
        <w:tab/>
      </w:r>
    </w:p>
    <w:p>
      <w:pPr>
        <w:pStyle w:val="Normal"/>
        <w:shd w:val="clear" w:color="auto" w:fill="FFFFFF" w:themeFill="background1"/>
        <w:tabs>
          <w:tab w:val="clear" w:pos="709"/>
          <w:tab w:val="left" w:pos="2127" w:leader="none"/>
          <w:tab w:val="left" w:pos="6521" w:leader="none"/>
        </w:tabs>
        <w:suppressAutoHyphens w:val="true"/>
        <w:spacing w:lineRule="auto" w:line="240" w:before="0" w:after="0"/>
        <w:ind w:left="-425" w:right="-59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       </w:t>
      </w:r>
      <w:r>
        <w:rPr>
          <w:rFonts w:cs="Arial" w:ascii="Arial" w:hAnsi="Arial"/>
          <w:b/>
          <w:sz w:val="18"/>
          <w:szCs w:val="18"/>
        </w:rPr>
        <w:t xml:space="preserve">Nom Prénom </w:t>
        <w:tab/>
        <w:t xml:space="preserve">                    Statut                                Si professionnel,                                     Employeur</w:t>
      </w:r>
    </w:p>
    <w:p>
      <w:pPr>
        <w:pStyle w:val="Normal"/>
        <w:shd w:val="clear" w:color="auto" w:fill="FFFFFF" w:themeFill="background1"/>
        <w:tabs>
          <w:tab w:val="clear" w:pos="709"/>
          <w:tab w:val="left" w:pos="2127" w:leader="none"/>
          <w:tab w:val="left" w:pos="6521" w:leader="none"/>
        </w:tabs>
        <w:suppressAutoHyphens w:val="true"/>
        <w:spacing w:lineRule="auto" w:line="240" w:before="0" w:after="0"/>
        <w:ind w:left="-425" w:right="-59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                                                  </w:t>
      </w:r>
      <w:r>
        <w:rPr>
          <w:rFonts w:cs="Arial" w:ascii="Arial" w:hAnsi="Arial"/>
          <w:b/>
          <w:sz w:val="18"/>
          <w:szCs w:val="18"/>
        </w:rPr>
        <w:t>(Bénévole/Rémunéré)           Numéro carte professionnelle</w:t>
      </w:r>
    </w:p>
    <w:p>
      <w:pPr>
        <w:pStyle w:val="Normal"/>
        <w:shd w:val="clear" w:color="auto" w:fill="FFFFFF" w:themeFill="background1"/>
        <w:tabs>
          <w:tab w:val="clear" w:pos="709"/>
          <w:tab w:val="left" w:pos="2127" w:leader="none"/>
          <w:tab w:val="left" w:pos="6521" w:leader="none"/>
        </w:tabs>
        <w:suppressAutoHyphens w:val="true"/>
        <w:spacing w:lineRule="auto" w:line="240" w:before="0" w:after="0"/>
        <w:ind w:left="-425" w:right="-590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cs="Arial" w:ascii="Arial" w:hAnsi="Arial"/>
          <w:b/>
          <w:sz w:val="18"/>
          <w:szCs w:val="18"/>
        </w:rPr>
        <w:t>Certification en langue</w:t>
      </w:r>
    </w:p>
    <w:p>
      <w:pPr>
        <w:pStyle w:val="Normal"/>
        <w:shd w:val="clear" w:color="auto" w:fill="FFFFFF" w:themeFill="background1"/>
        <w:tabs>
          <w:tab w:val="clear" w:pos="709"/>
          <w:tab w:val="left" w:pos="2552" w:leader="none"/>
          <w:tab w:val="left" w:pos="4820" w:leader="none"/>
          <w:tab w:val="left" w:pos="7938" w:leader="none"/>
        </w:tabs>
        <w:suppressAutoHyphens w:val="true"/>
        <w:spacing w:lineRule="auto" w:line="240" w:before="0" w:after="0"/>
        <w:ind w:left="-426" w:right="-591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490" w:leader="hyphen"/>
        </w:tabs>
        <w:suppressAutoHyphens w:val="true"/>
        <w:spacing w:lineRule="auto" w:line="240" w:before="0" w:after="0"/>
        <w:ind w:left="-284" w:right="-59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490" w:leader="hyphen"/>
        </w:tabs>
        <w:suppressAutoHyphens w:val="true"/>
        <w:spacing w:lineRule="auto" w:line="240" w:before="0" w:after="0"/>
        <w:ind w:left="-284" w:right="-59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490" w:leader="hyphen"/>
        </w:tabs>
        <w:suppressAutoHyphens w:val="true"/>
        <w:spacing w:lineRule="auto" w:line="240" w:before="0" w:after="0"/>
        <w:ind w:left="-284" w:right="-59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490" w:leader="hyphen"/>
        </w:tabs>
        <w:suppressAutoHyphens w:val="true"/>
        <w:spacing w:lineRule="auto" w:line="240" w:before="0" w:after="0"/>
        <w:ind w:left="-284" w:right="-59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490" w:leader="hyphen"/>
        </w:tabs>
        <w:suppressAutoHyphens w:val="true"/>
        <w:spacing w:lineRule="auto" w:line="240" w:before="0" w:after="0"/>
        <w:ind w:left="-284" w:right="-59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490" w:leader="hyphen"/>
        </w:tabs>
        <w:suppressAutoHyphens w:val="true"/>
        <w:spacing w:lineRule="auto" w:line="240" w:before="0" w:after="0"/>
        <w:ind w:left="-284" w:right="-59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490" w:leader="hyphen"/>
        </w:tabs>
        <w:suppressAutoHyphens w:val="true"/>
        <w:spacing w:lineRule="auto" w:line="240" w:before="0" w:after="0"/>
        <w:ind w:left="-284" w:right="-591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</w:r>
    </w:p>
    <w:p>
      <w:pPr>
        <w:pStyle w:val="Normal"/>
        <w:shd w:val="clear" w:color="auto" w:fill="FFFFFF" w:themeFill="background1"/>
        <w:tabs>
          <w:tab w:val="clear" w:pos="709"/>
          <w:tab w:val="right" w:pos="2410" w:leader="hyphen"/>
          <w:tab w:val="left" w:pos="2694" w:leader="none"/>
          <w:tab w:val="right" w:pos="4111" w:leader="hyphen"/>
          <w:tab w:val="left" w:pos="4820" w:leader="none"/>
          <w:tab w:val="right" w:pos="7371" w:leader="hyphen"/>
          <w:tab w:val="left" w:pos="7938" w:leader="none"/>
          <w:tab w:val="right" w:pos="10348" w:leader="hyphen"/>
        </w:tabs>
        <w:suppressAutoHyphens w:val="true"/>
        <w:spacing w:lineRule="auto" w:line="240" w:before="0" w:after="0"/>
        <w:ind w:right="-591" w:hanging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pBdr>
          <w:bottom w:val="single" w:sz="4" w:space="1" w:color="000000"/>
        </w:pBdr>
        <w:shd w:val="clear" w:color="auto" w:fill="BFBFBF" w:themeFill="background1" w:themeFillShade="bf"/>
        <w:tabs>
          <w:tab w:val="clear" w:pos="709"/>
          <w:tab w:val="left" w:pos="4820" w:leader="none"/>
        </w:tabs>
        <w:suppressAutoHyphens w:val="true"/>
        <w:spacing w:lineRule="auto" w:line="240" w:before="0" w:after="0"/>
        <w:ind w:left="-284" w:right="-449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Apport de l'intervenant :</w:t>
        <w:tab/>
      </w:r>
    </w:p>
    <w:p>
      <w:pPr>
        <w:pStyle w:val="Normal"/>
        <w:tabs>
          <w:tab w:val="clear" w:pos="709"/>
          <w:tab w:val="left" w:pos="4820" w:leader="none"/>
        </w:tabs>
        <w:suppressAutoHyphens w:val="true"/>
        <w:spacing w:lineRule="auto" w:line="240" w:before="0" w:after="0"/>
        <w:ind w:left="-426" w:right="-59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La co-intervention est obligatoire sur le temps d’enseignement au regard des compétences travaillées et </w:t>
      </w:r>
    </w:p>
    <w:p>
      <w:pPr>
        <w:pStyle w:val="Normal"/>
        <w:tabs>
          <w:tab w:val="clear" w:pos="709"/>
          <w:tab w:val="left" w:pos="4820" w:leader="none"/>
        </w:tabs>
        <w:suppressAutoHyphens w:val="true"/>
        <w:spacing w:lineRule="auto" w:line="240" w:before="0" w:after="0"/>
        <w:ind w:left="-426" w:right="-59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</w:t>
      </w:r>
      <w:r>
        <w:rPr>
          <w:rFonts w:cs="Arial" w:ascii="Arial" w:hAnsi="Arial"/>
          <w:b/>
          <w:sz w:val="20"/>
          <w:szCs w:val="20"/>
        </w:rPr>
        <w:t>des choix pédagogiques.</w:t>
      </w:r>
    </w:p>
    <w:p>
      <w:pPr>
        <w:pStyle w:val="Normal"/>
        <w:tabs>
          <w:tab w:val="clear" w:pos="709"/>
          <w:tab w:val="right" w:pos="10348" w:leader="hyphen"/>
        </w:tabs>
        <w:suppressAutoHyphens w:val="true"/>
        <w:spacing w:lineRule="auto" w:line="360" w:before="0" w:after="0"/>
        <w:ind w:left="-284" w:right="-59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9"/>
          <w:tab w:val="right" w:pos="10348" w:leader="hyphen"/>
        </w:tabs>
        <w:suppressAutoHyphens w:val="true"/>
        <w:spacing w:lineRule="auto" w:line="360" w:before="0" w:after="0"/>
        <w:ind w:left="-284" w:right="-59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9"/>
          <w:tab w:val="right" w:pos="10348" w:leader="hyphen"/>
        </w:tabs>
        <w:suppressAutoHyphens w:val="true"/>
        <w:spacing w:lineRule="auto" w:line="360" w:before="0" w:after="0"/>
        <w:ind w:left="-284" w:right="-59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9"/>
          <w:tab w:val="right" w:pos="10348" w:leader="hyphen"/>
        </w:tabs>
        <w:suppressAutoHyphens w:val="true"/>
        <w:spacing w:lineRule="auto" w:line="360" w:before="0" w:after="0"/>
        <w:ind w:left="-284" w:right="-59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DESCRIPTION DU PROJET PEDAGOGIQUE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  <w:t>Intitulé du projet : …………………………………………………………………………………………………………………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tbl>
      <w:tblPr>
        <w:tblStyle w:val="Grilledutableau"/>
        <w:tblW w:w="10715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15"/>
      </w:tblGrid>
      <w:tr>
        <w:trPr>
          <w:trHeight w:val="799" w:hRule="atLeast"/>
        </w:trPr>
        <w:tc>
          <w:tcPr>
            <w:tcW w:w="10715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u w:val="single"/>
                <w:lang w:eastAsia="zh-CN"/>
              </w:rPr>
              <w:t>Volet(s) et axe(s) du projet d’école concernés</w:t>
            </w: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  <w:t xml:space="preserve"> :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u w:val="single"/>
          <w:lang w:eastAsia="zh-CN"/>
        </w:rPr>
        <w:t xml:space="preserve">Compétences travaillées par le projet </w:t>
      </w:r>
      <w:r>
        <w:rPr>
          <w:rFonts w:eastAsia="Times New Roman" w:cs="Arial" w:ascii="Arial" w:hAnsi="Arial"/>
          <w:i/>
          <w:sz w:val="20"/>
          <w:szCs w:val="20"/>
          <w:lang w:eastAsia="zh-CN"/>
        </w:rPr>
        <w:t>(en cohérence avec les programmes et le socle commun)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i/>
          <w:i/>
          <w:sz w:val="14"/>
          <w:szCs w:val="20"/>
          <w:lang w:eastAsia="zh-CN"/>
        </w:rPr>
      </w:pPr>
      <w:r>
        <w:rPr>
          <w:rFonts w:eastAsia="Times New Roman" w:cs="Arial" w:ascii="Arial" w:hAnsi="Arial"/>
          <w:i/>
          <w:sz w:val="14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color w:val="000000"/>
          <w:sz w:val="20"/>
          <w:szCs w:val="20"/>
          <w:u w:val="single"/>
          <w:lang w:eastAsia="zh-CN"/>
        </w:rPr>
        <w:t>Objectifs, réalisations, valorisation éventuelle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14"/>
          <w:szCs w:val="20"/>
          <w:lang w:eastAsia="zh-CN"/>
        </w:rPr>
      </w:pPr>
      <w:r>
        <w:rPr>
          <w:rFonts w:eastAsia="Times New Roman" w:cs="Arial" w:ascii="Arial" w:hAnsi="Arial"/>
          <w:b/>
          <w:sz w:val="14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Organisation pédagogique</w:t>
      </w:r>
      <w:r>
        <w:rPr>
          <w:rFonts w:eastAsia="Times New Roman" w:cs="Arial" w:ascii="Arial" w:hAnsi="Arial"/>
          <w:b/>
          <w:sz w:val="20"/>
          <w:szCs w:val="20"/>
          <w:lang w:eastAsia="zh-CN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zh-CN"/>
        </w:rPr>
        <w:t>(y compris prise en compte des élèves à besoins particuliers)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14"/>
          <w:szCs w:val="20"/>
          <w:lang w:eastAsia="zh-CN"/>
        </w:rPr>
      </w:pPr>
      <w:r>
        <w:rPr>
          <w:rFonts w:eastAsia="Times New Roman" w:cs="Arial" w:ascii="Arial" w:hAnsi="Arial"/>
          <w:b/>
          <w:sz w:val="14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caps/>
          <w:color w:val="000000"/>
          <w:sz w:val="20"/>
          <w:szCs w:val="20"/>
          <w:u w:val="single"/>
          <w:lang w:eastAsia="zh-CN"/>
        </w:rPr>
        <w:t>m</w:t>
      </w:r>
      <w:r>
        <w:rPr>
          <w:rFonts w:eastAsia="Times New Roman" w:cs="Arial" w:ascii="Arial" w:hAnsi="Arial"/>
          <w:b/>
          <w:color w:val="000000"/>
          <w:sz w:val="20"/>
          <w:szCs w:val="20"/>
          <w:u w:val="single"/>
          <w:lang w:eastAsia="zh-CN"/>
        </w:rPr>
        <w:t xml:space="preserve">odalités d’évaluation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14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14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left" w:pos="6804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Date et signature de(s) l’enseignant(s) </w:t>
      </w:r>
      <w:r>
        <w:rPr>
          <w:rFonts w:eastAsia="Times New Roman" w:cs="Arial" w:ascii="Arial" w:hAnsi="Arial"/>
          <w:b/>
          <w:sz w:val="20"/>
          <w:szCs w:val="20"/>
          <w:lang w:eastAsia="zh-CN"/>
        </w:rPr>
        <w:t xml:space="preserve">: </w:t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Signature du directeur 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9"/>
          <w:tab w:val="left" w:pos="7513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>Signature de l’intervenant</w:t>
      </w:r>
      <w:r>
        <w:rPr>
          <w:rFonts w:eastAsia="Times New Roman" w:cs="Arial" w:ascii="Arial" w:hAnsi="Arial"/>
          <w:b/>
          <w:sz w:val="20"/>
          <w:szCs w:val="20"/>
          <w:lang w:eastAsia="zh-CN"/>
        </w:rPr>
        <w:tab/>
      </w: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zh-CN"/>
        </w:rPr>
      </w:pPr>
      <w:r>
        <w:rPr>
          <w:rFonts w:eastAsia="Times New Roman" w:cs="Arial" w:ascii="Arial" w:hAnsi="Arial"/>
          <w:sz w:val="16"/>
          <w:szCs w:val="16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u w:val="single"/>
          <w:lang w:eastAsia="zh-CN"/>
        </w:rPr>
      </w:pPr>
      <w:r>
        <w:rPr>
          <w:rFonts w:eastAsia="Times New Roman" w:cs="Arial" w:ascii="Arial" w:hAnsi="Arial"/>
          <w:b/>
          <w:sz w:val="20"/>
          <w:szCs w:val="20"/>
          <w:u w:val="single"/>
          <w:lang w:eastAsia="zh-CN"/>
        </w:rPr>
      </w:r>
    </w:p>
    <w:tbl>
      <w:tblPr>
        <w:tblStyle w:val="Grilledutableau"/>
        <w:tblW w:w="10732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2"/>
        <w:gridCol w:w="3535"/>
        <w:gridCol w:w="3515"/>
      </w:tblGrid>
      <w:tr>
        <w:trPr/>
        <w:tc>
          <w:tcPr>
            <w:tcW w:w="3682" w:type="dxa"/>
            <w:vMerge w:val="restart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  <w:t xml:space="preserve">Avis de l’IEN sur la pertinence et la cohérence du projet </w:t>
            </w:r>
          </w:p>
        </w:tc>
        <w:tc>
          <w:tcPr>
            <w:tcW w:w="3535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  <w:t>Favorable</w:t>
            </w:r>
          </w:p>
        </w:tc>
        <w:tc>
          <w:tcPr>
            <w:tcW w:w="3515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  <w:t>Défavorable</w:t>
            </w:r>
          </w:p>
        </w:tc>
      </w:tr>
      <w:tr>
        <w:trPr/>
        <w:tc>
          <w:tcPr>
            <w:tcW w:w="3682" w:type="dxa"/>
            <w:vMerge w:val="continue"/>
            <w:tcBorders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sz w:val="22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2"/>
                <w:szCs w:val="20"/>
                <w:lang w:eastAsia="zh-CN"/>
              </w:rPr>
            </w:r>
          </w:p>
        </w:tc>
        <w:tc>
          <w:tcPr>
            <w:tcW w:w="3535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306573470"/>
            </w:sdtPr>
            <w:sdtContent>
              <w:p>
                <w:pPr>
                  <w:pStyle w:val="Normal"/>
                  <w:tabs>
                    <w:tab w:val="clear" w:pos="709"/>
                    <w:tab w:val="left" w:pos="2469" w:leader="none"/>
                  </w:tabs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sz w:val="22"/>
                    <w:lang w:eastAsia="zh-CN"/>
                  </w:rPr>
                </w:pPr>
                <w:r>
                  <w:rPr>
                    <w:rFonts w:eastAsia="MS Gothic" w:cs="Arial" w:ascii="MS Gothic" w:hAnsi="MS Gothic"/>
                    <w:b/>
                    <w:sz w:val="22"/>
                    <w:szCs w:val="20"/>
                    <w:lang w:eastAsia="zh-CN"/>
                  </w:rPr>
                  <w:t>☐</w:t>
                </w:r>
              </w:p>
            </w:sdtContent>
          </w:sdt>
        </w:tc>
        <w:tc>
          <w:tcPr>
            <w:tcW w:w="3515" w:type="dxa"/>
            <w:tcBorders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4282521"/>
            </w:sdtPr>
            <w:sdtContent>
              <w:p>
                <w:pPr>
                  <w:pStyle w:val="Normal"/>
                  <w:tabs>
                    <w:tab w:val="clear" w:pos="709"/>
                    <w:tab w:val="left" w:pos="2469" w:leader="none"/>
                  </w:tabs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sz w:val="22"/>
                    <w:lang w:eastAsia="zh-CN"/>
                  </w:rPr>
                </w:pPr>
                <w:r>
                  <w:rPr>
                    <w:rFonts w:eastAsia="MS Gothic" w:cs="Arial" w:ascii="MS Gothic" w:hAnsi="MS Gothic"/>
                    <w:b/>
                    <w:sz w:val="22"/>
                    <w:szCs w:val="20"/>
                    <w:lang w:eastAsia="zh-CN"/>
                  </w:rPr>
                  <w:t>☐</w:t>
                </w:r>
              </w:p>
            </w:sdtContent>
          </w:sdt>
        </w:tc>
      </w:tr>
      <w:tr>
        <w:trPr>
          <w:trHeight w:val="786" w:hRule="atLeast"/>
        </w:trPr>
        <w:tc>
          <w:tcPr>
            <w:tcW w:w="3682" w:type="dxa"/>
            <w:tcBorders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u w:val="single"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u w:val="single"/>
                <w:lang w:eastAsia="zh-CN"/>
              </w:rPr>
              <w:t>Date et signature de l’IEN</w:t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535" w:type="dxa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  <w:tc>
          <w:tcPr>
            <w:tcW w:w="3515" w:type="dxa"/>
            <w:tcBorders>
              <w:left w:val="nil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469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lang w:eastAsia="zh-CN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clear" w:pos="709"/>
          <w:tab w:val="left" w:pos="2469" w:leader="none"/>
        </w:tabs>
        <w:spacing w:before="0" w:after="200"/>
        <w:ind w:right="-166" w:hanging="0"/>
        <w:rPr>
          <w:rFonts w:ascii="Arial" w:hAnsi="Arial" w:eastAsia="Times New Roman" w:cs="Arial"/>
          <w:b/>
          <w:b/>
          <w:szCs w:val="20"/>
          <w:lang w:eastAsia="zh-CN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56241d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56241d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6241d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56241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6241d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624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6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56241d"/>
    <w:pPr>
      <w:spacing w:after="0" w:line="240" w:lineRule="auto"/>
    </w:pPr>
    <w:rPr>
      <w:lang w:eastAsia="fr-F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LibreOffice/6.4.6.2$Windows_X86_64 LibreOffice_project/0ce51a4fd21bff07a5c061082cc82c5ed232f115</Application>
  <Pages>2</Pages>
  <Words>252</Words>
  <Characters>1424</Characters>
  <CharactersWithSpaces>2109</CharactersWithSpaces>
  <Paragraphs>69</Paragraphs>
  <Company>Academie de Grenoble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2024-12-09T11:11:00Z</dcterms:created>
  <dc:creator>Yuceer Melike</dc:creator>
  <dc:description/>
  <dc:language>fr-FR</dc:language>
  <cp:lastModifiedBy/>
  <cp:lastPrinted>2019-02-12T15:53:00Z</cp:lastPrinted>
  <dcterms:modified xsi:type="dcterms:W3CDTF">2024-12-09T15:16:30Z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Grenoble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